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FE5D1" w14:textId="77777777" w:rsidR="00E90263" w:rsidRDefault="00C94EE6" w:rsidP="00E90263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 w:rsidRPr="002749BC">
        <w:rPr>
          <w:rFonts w:eastAsia="Times New Roman" w:cstheme="minorHAnsi"/>
          <w:b/>
          <w:sz w:val="24"/>
          <w:szCs w:val="24"/>
          <w:u w:val="single"/>
          <w:lang w:eastAsia="pl-PL"/>
        </w:rPr>
        <w:t>Opis przedmiotu zamówienia</w:t>
      </w:r>
    </w:p>
    <w:p w14:paraId="6E304F93" w14:textId="77B40629" w:rsidR="00311CAB" w:rsidRDefault="00427AE7" w:rsidP="0076151F">
      <w:pPr>
        <w:spacing w:before="100" w:beforeAutospacing="1" w:after="100" w:afterAutospacing="1" w:line="240" w:lineRule="auto"/>
        <w:ind w:left="-284"/>
        <w:jc w:val="center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Wymiana </w:t>
      </w:r>
      <w:r w:rsidR="004C01DE">
        <w:rPr>
          <w:rFonts w:eastAsia="Times New Roman" w:cstheme="minorHAnsi"/>
          <w:b/>
          <w:sz w:val="24"/>
          <w:szCs w:val="24"/>
          <w:u w:val="single"/>
          <w:lang w:eastAsia="pl-PL"/>
        </w:rPr>
        <w:t>głównej</w:t>
      </w:r>
      <w:r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magistrali wody użytkowej w segmencie B</w:t>
      </w:r>
      <w:r w:rsidR="00C8138C" w:rsidRPr="00C8138C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budynku </w:t>
      </w:r>
      <w:r w:rsidR="00550345">
        <w:rPr>
          <w:rFonts w:eastAsia="Times New Roman" w:cstheme="minorHAnsi"/>
          <w:b/>
          <w:sz w:val="24"/>
          <w:szCs w:val="24"/>
          <w:u w:val="single"/>
          <w:lang w:eastAsia="pl-PL"/>
        </w:rPr>
        <w:t>W</w:t>
      </w:r>
      <w:r w:rsidR="00C8138C" w:rsidRPr="00C8138C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ydziału </w:t>
      </w:r>
      <w:r>
        <w:rPr>
          <w:rFonts w:eastAsia="Times New Roman" w:cstheme="minorHAnsi"/>
          <w:b/>
          <w:sz w:val="24"/>
          <w:szCs w:val="24"/>
          <w:u w:val="single"/>
          <w:lang w:eastAsia="pl-PL"/>
        </w:rPr>
        <w:t>Pedagogiczno-Artystycznego UAM w Kaliszu</w:t>
      </w:r>
    </w:p>
    <w:p w14:paraId="4E69B3A3" w14:textId="77777777" w:rsidR="004B3C54" w:rsidRPr="002749BC" w:rsidRDefault="008268A9" w:rsidP="00311CAB">
      <w:pPr>
        <w:spacing w:before="100" w:beforeAutospacing="1" w:after="100" w:afterAutospacing="1" w:line="240" w:lineRule="auto"/>
        <w:rPr>
          <w:rFonts w:cstheme="minorHAnsi"/>
          <w:b/>
          <w:sz w:val="24"/>
          <w:szCs w:val="24"/>
          <w:u w:val="single"/>
        </w:rPr>
      </w:pPr>
      <w:r w:rsidRPr="002749BC">
        <w:rPr>
          <w:rFonts w:cstheme="minorHAnsi"/>
          <w:b/>
          <w:sz w:val="24"/>
          <w:szCs w:val="24"/>
          <w:u w:val="single"/>
        </w:rPr>
        <w:t>Ogólny zakres prac</w:t>
      </w:r>
      <w:r w:rsidR="00E20C06" w:rsidRPr="002749BC">
        <w:rPr>
          <w:rFonts w:cstheme="minorHAnsi"/>
          <w:b/>
          <w:sz w:val="24"/>
          <w:szCs w:val="24"/>
          <w:u w:val="single"/>
        </w:rPr>
        <w:t xml:space="preserve"> do wykonania </w:t>
      </w:r>
      <w:r w:rsidR="004B3C54" w:rsidRPr="002749BC">
        <w:rPr>
          <w:rFonts w:cstheme="minorHAnsi"/>
          <w:b/>
          <w:sz w:val="24"/>
          <w:szCs w:val="24"/>
          <w:u w:val="single"/>
        </w:rPr>
        <w:t>:</w:t>
      </w:r>
    </w:p>
    <w:p w14:paraId="481D4A28" w14:textId="533891EF" w:rsidR="00C94EE6" w:rsidRDefault="00C94EE6" w:rsidP="004051A2">
      <w:pPr>
        <w:pStyle w:val="Akapitzlist"/>
        <w:numPr>
          <w:ilvl w:val="0"/>
          <w:numId w:val="4"/>
        </w:numPr>
        <w:rPr>
          <w:rFonts w:cstheme="minorHAnsi"/>
        </w:rPr>
      </w:pPr>
      <w:r w:rsidRPr="002749BC">
        <w:rPr>
          <w:rFonts w:cstheme="minorHAnsi"/>
        </w:rPr>
        <w:t xml:space="preserve">Wykonanie </w:t>
      </w:r>
      <w:r w:rsidR="00BC428B">
        <w:rPr>
          <w:rFonts w:cstheme="minorHAnsi"/>
        </w:rPr>
        <w:t>wszystkich niezbędnych prac</w:t>
      </w:r>
      <w:r w:rsidR="00B61395">
        <w:rPr>
          <w:rFonts w:cstheme="minorHAnsi"/>
        </w:rPr>
        <w:t xml:space="preserve"> dla </w:t>
      </w:r>
      <w:r w:rsidR="00427AE7">
        <w:rPr>
          <w:rFonts w:cstheme="minorHAnsi"/>
        </w:rPr>
        <w:t xml:space="preserve">wymiany magistrali wody użytkowej </w:t>
      </w:r>
      <w:r w:rsidR="00CE2D51">
        <w:rPr>
          <w:rFonts w:cstheme="minorHAnsi"/>
        </w:rPr>
        <w:t>w segmencie B budynku WPA UAM zgodnie z przedmiarem robót</w:t>
      </w:r>
      <w:r w:rsidR="008F43B3">
        <w:rPr>
          <w:rFonts w:cstheme="minorHAnsi"/>
        </w:rPr>
        <w:t xml:space="preserve"> i rzutami</w:t>
      </w:r>
      <w:r w:rsidR="00CE2D51">
        <w:rPr>
          <w:rFonts w:cstheme="minorHAnsi"/>
        </w:rPr>
        <w:t>.</w:t>
      </w:r>
    </w:p>
    <w:p w14:paraId="69819E36" w14:textId="6821025C" w:rsidR="006E22E6" w:rsidRDefault="006E22E6" w:rsidP="006E22E6">
      <w:pPr>
        <w:pStyle w:val="Akapitzlist"/>
        <w:numPr>
          <w:ilvl w:val="1"/>
          <w:numId w:val="4"/>
        </w:numPr>
        <w:rPr>
          <w:rFonts w:cstheme="minorHAnsi"/>
        </w:rPr>
      </w:pPr>
      <w:r>
        <w:rPr>
          <w:rFonts w:cstheme="minorHAnsi"/>
        </w:rPr>
        <w:t>Wymiana skorodowanych instalacji wody użytkowej.</w:t>
      </w:r>
    </w:p>
    <w:p w14:paraId="098B0049" w14:textId="79D853A5" w:rsidR="006E22E6" w:rsidRDefault="006E22E6" w:rsidP="006E22E6">
      <w:pPr>
        <w:pStyle w:val="Akapitzlist"/>
        <w:numPr>
          <w:ilvl w:val="1"/>
          <w:numId w:val="4"/>
        </w:numPr>
        <w:rPr>
          <w:rFonts w:cstheme="minorHAnsi"/>
        </w:rPr>
      </w:pPr>
      <w:r>
        <w:rPr>
          <w:rFonts w:cstheme="minorHAnsi"/>
        </w:rPr>
        <w:t xml:space="preserve">Wymiana oraz wykonanie nowych zaworów kulowych na </w:t>
      </w:r>
      <w:r w:rsidR="00A035BB">
        <w:rPr>
          <w:rFonts w:cstheme="minorHAnsi"/>
        </w:rPr>
        <w:t>rozgałęzieniach</w:t>
      </w:r>
      <w:r>
        <w:rPr>
          <w:rFonts w:cstheme="minorHAnsi"/>
        </w:rPr>
        <w:t xml:space="preserve"> instalacji.</w:t>
      </w:r>
    </w:p>
    <w:p w14:paraId="331312BC" w14:textId="3DBE4675" w:rsidR="006E22E6" w:rsidRDefault="006E22E6" w:rsidP="006E22E6">
      <w:pPr>
        <w:pStyle w:val="Akapitzlist"/>
        <w:numPr>
          <w:ilvl w:val="1"/>
          <w:numId w:val="4"/>
        </w:numPr>
        <w:rPr>
          <w:rFonts w:cstheme="minorHAnsi"/>
        </w:rPr>
      </w:pPr>
      <w:r>
        <w:rPr>
          <w:rFonts w:cstheme="minorHAnsi"/>
        </w:rPr>
        <w:t>Materiał instalacji</w:t>
      </w:r>
      <w:r w:rsidR="00A56981">
        <w:rPr>
          <w:rFonts w:cstheme="minorHAnsi"/>
        </w:rPr>
        <w:t>:</w:t>
      </w:r>
      <w:r>
        <w:rPr>
          <w:rFonts w:cstheme="minorHAnsi"/>
        </w:rPr>
        <w:t xml:space="preserve"> PPR</w:t>
      </w:r>
      <w:r w:rsidR="00A56981">
        <w:rPr>
          <w:rFonts w:cstheme="minorHAnsi"/>
        </w:rPr>
        <w:t>; kształtki skręcane, zawory, armatura: mosiądz, brąz</w:t>
      </w:r>
    </w:p>
    <w:p w14:paraId="22B794B1" w14:textId="4567C4CA" w:rsidR="00A56981" w:rsidRDefault="00A56981" w:rsidP="006E22E6">
      <w:pPr>
        <w:pStyle w:val="Akapitzlist"/>
        <w:numPr>
          <w:ilvl w:val="1"/>
          <w:numId w:val="4"/>
        </w:numPr>
        <w:rPr>
          <w:rFonts w:cstheme="minorHAnsi"/>
        </w:rPr>
      </w:pPr>
      <w:r>
        <w:rPr>
          <w:rFonts w:cstheme="minorHAnsi"/>
        </w:rPr>
        <w:t>Izolacja zimna woda: kauczuk syntetyczny</w:t>
      </w:r>
    </w:p>
    <w:p w14:paraId="3610A8AF" w14:textId="4B51D4C9" w:rsidR="00A56981" w:rsidRDefault="00A56981" w:rsidP="006E22E6">
      <w:pPr>
        <w:pStyle w:val="Akapitzlist"/>
        <w:numPr>
          <w:ilvl w:val="1"/>
          <w:numId w:val="4"/>
        </w:numPr>
        <w:rPr>
          <w:rFonts w:cstheme="minorHAnsi"/>
        </w:rPr>
      </w:pPr>
      <w:r>
        <w:rPr>
          <w:rFonts w:cstheme="minorHAnsi"/>
        </w:rPr>
        <w:t>Izolacja ciepła woda i cyrkulacja: wełna mineralna w płaszczu z folii aluminiowej</w:t>
      </w:r>
    </w:p>
    <w:p w14:paraId="339BA98D" w14:textId="1D5D08C6" w:rsidR="007677B7" w:rsidRPr="007677B7" w:rsidRDefault="007677B7" w:rsidP="00041DB0">
      <w:pPr>
        <w:pStyle w:val="Akapitzlist"/>
        <w:numPr>
          <w:ilvl w:val="0"/>
          <w:numId w:val="4"/>
        </w:numPr>
        <w:rPr>
          <w:rFonts w:cstheme="minorHAnsi"/>
        </w:rPr>
      </w:pPr>
      <w:r w:rsidRPr="007677B7">
        <w:rPr>
          <w:rFonts w:cstheme="minorHAnsi"/>
        </w:rPr>
        <w:t>Wykonanie</w:t>
      </w:r>
      <w:r w:rsidR="00041DB0" w:rsidRPr="00041DB0">
        <w:t xml:space="preserve"> </w:t>
      </w:r>
      <w:r w:rsidRPr="007677B7">
        <w:rPr>
          <w:rFonts w:cstheme="minorHAnsi"/>
        </w:rPr>
        <w:t>prób, rozruchó</w:t>
      </w:r>
      <w:r w:rsidR="00041DB0">
        <w:rPr>
          <w:rFonts w:cstheme="minorHAnsi"/>
        </w:rPr>
        <w:t xml:space="preserve">w </w:t>
      </w:r>
      <w:r w:rsidRPr="007677B7">
        <w:rPr>
          <w:rFonts w:cstheme="minorHAnsi"/>
        </w:rPr>
        <w:t>i odbiorów nowych instalacji.</w:t>
      </w:r>
    </w:p>
    <w:p w14:paraId="75C46754" w14:textId="77777777" w:rsidR="007677B7" w:rsidRDefault="007677B7" w:rsidP="007677B7">
      <w:pPr>
        <w:pStyle w:val="Akapitzlist"/>
        <w:numPr>
          <w:ilvl w:val="0"/>
          <w:numId w:val="4"/>
        </w:numPr>
        <w:rPr>
          <w:rFonts w:cstheme="minorHAnsi"/>
        </w:rPr>
      </w:pPr>
      <w:r w:rsidRPr="007677B7">
        <w:rPr>
          <w:rFonts w:cstheme="minorHAnsi"/>
        </w:rPr>
        <w:t>Wykonanie wszelkich innych prac, w tym przygotowawczych i pomocniczych, których wykonanie jest niezbędne do prawidłowej realizacji przedmiotu zamówienia.</w:t>
      </w:r>
    </w:p>
    <w:p w14:paraId="0ABCEAF1" w14:textId="44B7BCDF" w:rsidR="007677B7" w:rsidRPr="007677B7" w:rsidRDefault="007677B7" w:rsidP="007677B7">
      <w:pPr>
        <w:pStyle w:val="Akapitzlist"/>
        <w:numPr>
          <w:ilvl w:val="0"/>
          <w:numId w:val="4"/>
        </w:numPr>
        <w:rPr>
          <w:rFonts w:cstheme="minorHAnsi"/>
        </w:rPr>
      </w:pPr>
      <w:r w:rsidRPr="007677B7">
        <w:rPr>
          <w:rFonts w:cstheme="minorHAnsi"/>
        </w:rPr>
        <w:t>Naprawa i odtworzenie powierzchni ścian</w:t>
      </w:r>
      <w:r w:rsidR="00550345">
        <w:rPr>
          <w:rFonts w:cstheme="minorHAnsi"/>
        </w:rPr>
        <w:t xml:space="preserve"> i sufitów</w:t>
      </w:r>
      <w:r w:rsidRPr="007677B7">
        <w:rPr>
          <w:rFonts w:cstheme="minorHAnsi"/>
        </w:rPr>
        <w:t xml:space="preserve"> związana z </w:t>
      </w:r>
      <w:r>
        <w:rPr>
          <w:rFonts w:cstheme="minorHAnsi"/>
        </w:rPr>
        <w:t>wykonywanymi instalacjami</w:t>
      </w:r>
      <w:r w:rsidRPr="007677B7">
        <w:rPr>
          <w:rFonts w:cstheme="minorHAnsi"/>
        </w:rPr>
        <w:t>.</w:t>
      </w:r>
    </w:p>
    <w:p w14:paraId="0C8DE8E9" w14:textId="0A038952" w:rsidR="007677B7" w:rsidRDefault="007677B7" w:rsidP="007677B7">
      <w:pPr>
        <w:pStyle w:val="Akapitzlist"/>
        <w:numPr>
          <w:ilvl w:val="0"/>
          <w:numId w:val="4"/>
        </w:numPr>
        <w:rPr>
          <w:rFonts w:cstheme="minorHAnsi"/>
        </w:rPr>
      </w:pPr>
      <w:r w:rsidRPr="007677B7">
        <w:rPr>
          <w:rFonts w:cstheme="minorHAnsi"/>
        </w:rPr>
        <w:t xml:space="preserve">Opracowanie dokumentacji </w:t>
      </w:r>
      <w:r w:rsidR="00301D34">
        <w:rPr>
          <w:rFonts w:cstheme="minorHAnsi"/>
        </w:rPr>
        <w:t>p</w:t>
      </w:r>
      <w:r w:rsidRPr="007677B7">
        <w:rPr>
          <w:rFonts w:cstheme="minorHAnsi"/>
        </w:rPr>
        <w:t>owykonawczej</w:t>
      </w:r>
      <w:r w:rsidR="00301D34">
        <w:rPr>
          <w:rFonts w:cstheme="minorHAnsi"/>
        </w:rPr>
        <w:t>.</w:t>
      </w:r>
    </w:p>
    <w:p w14:paraId="43853072" w14:textId="77777777" w:rsidR="007677B7" w:rsidRPr="007677B7" w:rsidRDefault="007677B7" w:rsidP="007677B7">
      <w:pPr>
        <w:pStyle w:val="Akapitzlist"/>
        <w:numPr>
          <w:ilvl w:val="0"/>
          <w:numId w:val="4"/>
        </w:numPr>
        <w:rPr>
          <w:rFonts w:cstheme="minorHAnsi"/>
        </w:rPr>
      </w:pPr>
      <w:r w:rsidRPr="007677B7">
        <w:rPr>
          <w:rFonts w:cstheme="minorHAnsi"/>
        </w:rPr>
        <w:t>Prace prowadzone będą na czynnym obiekcie.</w:t>
      </w:r>
    </w:p>
    <w:p w14:paraId="0BDB102A" w14:textId="77777777" w:rsidR="005310A1" w:rsidRDefault="005310A1" w:rsidP="005F5E15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>Wymagania Zamawiającego odnośnie Wykonawcy:</w:t>
      </w:r>
    </w:p>
    <w:p w14:paraId="6E07C72A" w14:textId="77777777" w:rsidR="009441E2" w:rsidRDefault="005310A1" w:rsidP="00041DB0">
      <w:pPr>
        <w:ind w:left="709"/>
        <w:jc w:val="both"/>
        <w:rPr>
          <w:rFonts w:cstheme="minorHAnsi"/>
        </w:rPr>
      </w:pPr>
      <w:r w:rsidRPr="00041DB0">
        <w:rPr>
          <w:rFonts w:cstheme="minorHAnsi"/>
        </w:rPr>
        <w:t>Wykonawca musi dysponować następującymi osobami, które będą wykonywać zamówienie</w:t>
      </w:r>
      <w:r w:rsidR="009441E2">
        <w:rPr>
          <w:rFonts w:cstheme="minorHAnsi"/>
        </w:rPr>
        <w:t>:</w:t>
      </w:r>
    </w:p>
    <w:p w14:paraId="3C78CF83" w14:textId="4172A89C" w:rsidR="005F5E15" w:rsidRDefault="009441E2" w:rsidP="00427AE7">
      <w:pPr>
        <w:ind w:left="720"/>
        <w:jc w:val="both"/>
        <w:rPr>
          <w:rFonts w:cstheme="minorHAnsi"/>
        </w:rPr>
      </w:pPr>
      <w:r>
        <w:rPr>
          <w:rFonts w:cstheme="minorHAnsi"/>
        </w:rPr>
        <w:t>- kierownik robót sanitarnych</w:t>
      </w:r>
      <w:r w:rsidR="00041DB0">
        <w:rPr>
          <w:rFonts w:cstheme="minorHAnsi"/>
        </w:rPr>
        <w:t xml:space="preserve"> </w:t>
      </w:r>
      <w:r w:rsidR="00041DB0" w:rsidRPr="00041DB0">
        <w:rPr>
          <w:rFonts w:cstheme="minorHAnsi"/>
        </w:rPr>
        <w:t>posiadający uprawnienia budowlane do kierowania robotami budowlanymi bez ograniczeń w specjalności instalacyjnej w zakresie</w:t>
      </w:r>
      <w:r w:rsidR="00041DB0">
        <w:rPr>
          <w:rFonts w:cstheme="minorHAnsi"/>
        </w:rPr>
        <w:t xml:space="preserve"> </w:t>
      </w:r>
      <w:r w:rsidR="00041DB0" w:rsidRPr="00041DB0">
        <w:rPr>
          <w:rFonts w:cstheme="minorHAnsi"/>
        </w:rPr>
        <w:t>sieci, instalacji i urządzeń cieplnych, wentylacyjnych, gazowych, wodociągowych i kanalizacyjnych</w:t>
      </w:r>
      <w:r w:rsidR="00041DB0">
        <w:rPr>
          <w:rFonts w:cstheme="minorHAnsi"/>
        </w:rPr>
        <w:t>,</w:t>
      </w:r>
      <w:r w:rsidR="00041DB0" w:rsidRPr="00041DB0">
        <w:t xml:space="preserve"> </w:t>
      </w:r>
      <w:r w:rsidR="00041DB0" w:rsidRPr="00041DB0">
        <w:rPr>
          <w:rFonts w:cstheme="minorHAnsi"/>
        </w:rPr>
        <w:t xml:space="preserve">który jest członkiem </w:t>
      </w:r>
      <w:r w:rsidR="005F5E15">
        <w:rPr>
          <w:rFonts w:cstheme="minorHAnsi"/>
        </w:rPr>
        <w:t>Wymagania Zamawiającego odnośnie stosowanych materiałów:</w:t>
      </w:r>
    </w:p>
    <w:p w14:paraId="01BD9EA0" w14:textId="77777777" w:rsidR="005F5E15" w:rsidRPr="005F5E15" w:rsidRDefault="005F5E15" w:rsidP="005F5E15">
      <w:pPr>
        <w:pStyle w:val="Akapitzlist"/>
        <w:jc w:val="both"/>
        <w:rPr>
          <w:rFonts w:cstheme="minorHAnsi"/>
        </w:rPr>
      </w:pPr>
      <w:r w:rsidRPr="005F5E15">
        <w:rPr>
          <w:rFonts w:cstheme="minorHAnsi"/>
        </w:rPr>
        <w:t>Wszelkie specyfikacje, zestawienia montażowe, opisy, rysunki i nazwy własne produktów przywołane w dokumentacji służą określeniu standardu wykonania pożądanego przez Zamawiającego i określeniu właściwości i wymogów technicznych zamontowanych urządzeń.</w:t>
      </w:r>
    </w:p>
    <w:p w14:paraId="627AFEEB" w14:textId="77777777" w:rsidR="005F5E15" w:rsidRPr="005F5E15" w:rsidRDefault="005F5E15" w:rsidP="005F5E15">
      <w:pPr>
        <w:pStyle w:val="Akapitzlist"/>
        <w:jc w:val="both"/>
        <w:rPr>
          <w:rFonts w:cstheme="minorHAnsi"/>
        </w:rPr>
      </w:pPr>
      <w:r w:rsidRPr="005F5E15">
        <w:rPr>
          <w:rFonts w:cstheme="minorHAnsi"/>
        </w:rPr>
        <w:t xml:space="preserve">Przed przystąpieniem do robót instalacyjnych elektrycznych </w:t>
      </w:r>
      <w:r w:rsidRPr="005F5E15">
        <w:rPr>
          <w:rFonts w:cstheme="minorHAnsi"/>
          <w:b/>
          <w:u w:val="single"/>
        </w:rPr>
        <w:t>kompletne zestawienie materiałów planowanych do zabudowy</w:t>
      </w:r>
      <w:r w:rsidRPr="005F5E15">
        <w:rPr>
          <w:rFonts w:cstheme="minorHAnsi"/>
        </w:rPr>
        <w:t xml:space="preserve"> </w:t>
      </w:r>
      <w:r w:rsidRPr="005F5E15">
        <w:rPr>
          <w:rFonts w:cstheme="minorHAnsi"/>
          <w:b/>
          <w:u w:val="single"/>
        </w:rPr>
        <w:t>należy najpierw uzgodnić z Zamawiającym</w:t>
      </w:r>
      <w:r w:rsidRPr="005F5E15">
        <w:rPr>
          <w:rFonts w:cstheme="minorHAnsi"/>
        </w:rPr>
        <w:t>.</w:t>
      </w:r>
    </w:p>
    <w:p w14:paraId="23927051" w14:textId="77777777" w:rsidR="005F5E15" w:rsidRPr="005F5E15" w:rsidRDefault="005F5E15" w:rsidP="005F5E15">
      <w:pPr>
        <w:pStyle w:val="Akapitzlist"/>
        <w:jc w:val="both"/>
        <w:rPr>
          <w:rFonts w:cstheme="minorHAnsi"/>
        </w:rPr>
      </w:pPr>
    </w:p>
    <w:p w14:paraId="43EB8FF8" w14:textId="77777777" w:rsidR="005F5E15" w:rsidRPr="005F5E15" w:rsidRDefault="005F5E15" w:rsidP="005F5E15">
      <w:pPr>
        <w:pStyle w:val="Akapitzlist"/>
        <w:jc w:val="both"/>
        <w:rPr>
          <w:rFonts w:cstheme="minorHAnsi"/>
        </w:rPr>
      </w:pPr>
      <w:r w:rsidRPr="005F5E15">
        <w:rPr>
          <w:rFonts w:cstheme="minorHAnsi"/>
        </w:rPr>
        <w:t>W tym celu należy wykonać:</w:t>
      </w:r>
    </w:p>
    <w:p w14:paraId="3EFEEDF1" w14:textId="77777777" w:rsidR="005F5E15" w:rsidRPr="005F5E15" w:rsidRDefault="005F5E15" w:rsidP="005F5E15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5F5E15">
        <w:rPr>
          <w:rFonts w:cstheme="minorHAnsi"/>
        </w:rPr>
        <w:t>zestawienie materiałów do wbudowania wraz z kartami materiałowymi i dokumentami, takimi jak: deklaracje zgodności EU lub krajowe deklaracje właściwości użytkowych, świadectwa dopuszczenia CNBOP, deklaracje dopuszczenia do obrotu i sprzedaży, atesty higieniczne, itp.</w:t>
      </w:r>
    </w:p>
    <w:p w14:paraId="54FB1004" w14:textId="77777777" w:rsidR="005310A1" w:rsidRPr="005F5E15" w:rsidRDefault="005F5E15" w:rsidP="005F5E15">
      <w:pPr>
        <w:pStyle w:val="Akapitzlist"/>
        <w:jc w:val="both"/>
        <w:rPr>
          <w:rFonts w:cstheme="minorHAnsi"/>
          <w:u w:val="single"/>
        </w:rPr>
      </w:pPr>
      <w:r w:rsidRPr="005F5E15">
        <w:rPr>
          <w:rFonts w:cstheme="minorHAnsi"/>
          <w:u w:val="single"/>
        </w:rPr>
        <w:t>Dopiero po  pozytywnym zaopiniowaniu przez Zamawiającego, można dany wyrób budowlany/urządzenie montować na obiekcie.</w:t>
      </w:r>
    </w:p>
    <w:p w14:paraId="3EA23EA6" w14:textId="77777777" w:rsidR="004B3C54" w:rsidRPr="002749BC" w:rsidRDefault="004B3C54" w:rsidP="008268A9">
      <w:pPr>
        <w:ind w:left="360"/>
        <w:rPr>
          <w:rFonts w:cstheme="minorHAnsi"/>
          <w:sz w:val="24"/>
          <w:szCs w:val="24"/>
        </w:rPr>
      </w:pPr>
    </w:p>
    <w:p w14:paraId="714A2DEF" w14:textId="77777777" w:rsidR="00836DEA" w:rsidRPr="002749BC" w:rsidRDefault="00836DEA" w:rsidP="00836DEA">
      <w:pPr>
        <w:rPr>
          <w:rFonts w:cstheme="minorHAnsi"/>
          <w:sz w:val="24"/>
          <w:szCs w:val="24"/>
        </w:rPr>
      </w:pPr>
    </w:p>
    <w:p w14:paraId="45D11C8A" w14:textId="5443DC23" w:rsidR="00C31940" w:rsidRPr="002749BC" w:rsidRDefault="00E20C06">
      <w:pPr>
        <w:rPr>
          <w:rFonts w:cstheme="minorHAnsi"/>
          <w:sz w:val="24"/>
          <w:szCs w:val="24"/>
        </w:rPr>
      </w:pPr>
      <w:r w:rsidRPr="002749BC">
        <w:rPr>
          <w:rFonts w:cstheme="minorHAnsi"/>
          <w:sz w:val="24"/>
          <w:szCs w:val="24"/>
        </w:rPr>
        <w:t>Opracował:</w:t>
      </w:r>
      <w:r w:rsidR="00836DEA" w:rsidRPr="002749BC">
        <w:rPr>
          <w:rFonts w:cstheme="minorHAnsi"/>
          <w:sz w:val="24"/>
          <w:szCs w:val="24"/>
        </w:rPr>
        <w:t xml:space="preserve"> </w:t>
      </w:r>
      <w:r w:rsidR="00213651">
        <w:rPr>
          <w:rFonts w:cstheme="minorHAnsi"/>
          <w:sz w:val="24"/>
          <w:szCs w:val="24"/>
        </w:rPr>
        <w:t>Radosław</w:t>
      </w:r>
      <w:r w:rsidR="00C94EE6" w:rsidRPr="002749BC">
        <w:rPr>
          <w:rFonts w:cstheme="minorHAnsi"/>
          <w:sz w:val="24"/>
          <w:szCs w:val="24"/>
        </w:rPr>
        <w:t xml:space="preserve"> Woźniak</w:t>
      </w:r>
    </w:p>
    <w:sectPr w:rsidR="00C31940" w:rsidRPr="002749BC" w:rsidSect="0076151F"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72F8F"/>
    <w:multiLevelType w:val="hybridMultilevel"/>
    <w:tmpl w:val="7B84F0FC"/>
    <w:lvl w:ilvl="0" w:tplc="33269066">
      <w:numFmt w:val="bullet"/>
      <w:lvlText w:val="•"/>
      <w:lvlJc w:val="left"/>
      <w:pPr>
        <w:ind w:left="1410" w:hanging="69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F4EC3"/>
    <w:multiLevelType w:val="hybridMultilevel"/>
    <w:tmpl w:val="C220DB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FD77F26"/>
    <w:multiLevelType w:val="hybridMultilevel"/>
    <w:tmpl w:val="601C66AC"/>
    <w:lvl w:ilvl="0" w:tplc="33269066">
      <w:numFmt w:val="bullet"/>
      <w:lvlText w:val="•"/>
      <w:lvlJc w:val="left"/>
      <w:pPr>
        <w:ind w:left="2820" w:hanging="69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3E546A42"/>
    <w:multiLevelType w:val="hybridMultilevel"/>
    <w:tmpl w:val="180604BE"/>
    <w:lvl w:ilvl="0" w:tplc="33269066">
      <w:numFmt w:val="bullet"/>
      <w:lvlText w:val="•"/>
      <w:lvlJc w:val="left"/>
      <w:pPr>
        <w:ind w:left="1410" w:hanging="69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3523A6"/>
    <w:multiLevelType w:val="hybridMultilevel"/>
    <w:tmpl w:val="34D41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0D0037"/>
    <w:multiLevelType w:val="hybridMultilevel"/>
    <w:tmpl w:val="D1FAF3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07110DC"/>
    <w:multiLevelType w:val="multilevel"/>
    <w:tmpl w:val="730621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609F0B30"/>
    <w:multiLevelType w:val="hybridMultilevel"/>
    <w:tmpl w:val="E79039F0"/>
    <w:lvl w:ilvl="0" w:tplc="FFC244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650856"/>
    <w:multiLevelType w:val="hybridMultilevel"/>
    <w:tmpl w:val="E90E63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58415A7"/>
    <w:multiLevelType w:val="hybridMultilevel"/>
    <w:tmpl w:val="2F926432"/>
    <w:lvl w:ilvl="0" w:tplc="C67AD210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507595398">
    <w:abstractNumId w:val="7"/>
  </w:num>
  <w:num w:numId="2" w16cid:durableId="801775304">
    <w:abstractNumId w:val="4"/>
  </w:num>
  <w:num w:numId="3" w16cid:durableId="426582434">
    <w:abstractNumId w:val="9"/>
  </w:num>
  <w:num w:numId="4" w16cid:durableId="1575158961">
    <w:abstractNumId w:val="6"/>
  </w:num>
  <w:num w:numId="5" w16cid:durableId="1106315645">
    <w:abstractNumId w:val="8"/>
  </w:num>
  <w:num w:numId="6" w16cid:durableId="416751305">
    <w:abstractNumId w:val="1"/>
  </w:num>
  <w:num w:numId="7" w16cid:durableId="2119180109">
    <w:abstractNumId w:val="5"/>
  </w:num>
  <w:num w:numId="8" w16cid:durableId="132530157">
    <w:abstractNumId w:val="3"/>
  </w:num>
  <w:num w:numId="9" w16cid:durableId="443160390">
    <w:abstractNumId w:val="2"/>
  </w:num>
  <w:num w:numId="10" w16cid:durableId="575629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1F9"/>
    <w:rsid w:val="0001087C"/>
    <w:rsid w:val="00023887"/>
    <w:rsid w:val="00041DB0"/>
    <w:rsid w:val="000977FE"/>
    <w:rsid w:val="000A6DCD"/>
    <w:rsid w:val="000D4FE2"/>
    <w:rsid w:val="000E37D2"/>
    <w:rsid w:val="000F22B2"/>
    <w:rsid w:val="000F454A"/>
    <w:rsid w:val="00106C09"/>
    <w:rsid w:val="00117460"/>
    <w:rsid w:val="00157E6A"/>
    <w:rsid w:val="0016424C"/>
    <w:rsid w:val="00213651"/>
    <w:rsid w:val="002471EF"/>
    <w:rsid w:val="002749BC"/>
    <w:rsid w:val="002B0036"/>
    <w:rsid w:val="002E3E89"/>
    <w:rsid w:val="002F255E"/>
    <w:rsid w:val="00301D34"/>
    <w:rsid w:val="00311CAB"/>
    <w:rsid w:val="00361800"/>
    <w:rsid w:val="00391A1E"/>
    <w:rsid w:val="00397866"/>
    <w:rsid w:val="003F21B6"/>
    <w:rsid w:val="003F3070"/>
    <w:rsid w:val="004051A2"/>
    <w:rsid w:val="00427AE7"/>
    <w:rsid w:val="00441FBA"/>
    <w:rsid w:val="0047028D"/>
    <w:rsid w:val="00474693"/>
    <w:rsid w:val="00481E61"/>
    <w:rsid w:val="004B1AC1"/>
    <w:rsid w:val="004B3C54"/>
    <w:rsid w:val="004C01DE"/>
    <w:rsid w:val="004C5BB4"/>
    <w:rsid w:val="00514A29"/>
    <w:rsid w:val="005310A1"/>
    <w:rsid w:val="0054209F"/>
    <w:rsid w:val="00550345"/>
    <w:rsid w:val="005840B5"/>
    <w:rsid w:val="005A6404"/>
    <w:rsid w:val="005B799F"/>
    <w:rsid w:val="005F5E15"/>
    <w:rsid w:val="0061419E"/>
    <w:rsid w:val="006259EA"/>
    <w:rsid w:val="00657CC1"/>
    <w:rsid w:val="006E22E6"/>
    <w:rsid w:val="006E4BCE"/>
    <w:rsid w:val="00722177"/>
    <w:rsid w:val="0076151F"/>
    <w:rsid w:val="00765523"/>
    <w:rsid w:val="007677B7"/>
    <w:rsid w:val="007971F9"/>
    <w:rsid w:val="007F4086"/>
    <w:rsid w:val="008268A9"/>
    <w:rsid w:val="00836DEA"/>
    <w:rsid w:val="00882BBE"/>
    <w:rsid w:val="00894097"/>
    <w:rsid w:val="008B5630"/>
    <w:rsid w:val="008F43B3"/>
    <w:rsid w:val="009441E2"/>
    <w:rsid w:val="00945D13"/>
    <w:rsid w:val="0096274F"/>
    <w:rsid w:val="009C2E14"/>
    <w:rsid w:val="00A035BB"/>
    <w:rsid w:val="00A0784F"/>
    <w:rsid w:val="00A22BDB"/>
    <w:rsid w:val="00A562C3"/>
    <w:rsid w:val="00A56981"/>
    <w:rsid w:val="00A67F27"/>
    <w:rsid w:val="00AD6C3E"/>
    <w:rsid w:val="00AE3906"/>
    <w:rsid w:val="00AE5C24"/>
    <w:rsid w:val="00B1283F"/>
    <w:rsid w:val="00B61395"/>
    <w:rsid w:val="00B643E2"/>
    <w:rsid w:val="00BC428B"/>
    <w:rsid w:val="00BE0F6A"/>
    <w:rsid w:val="00BF3A67"/>
    <w:rsid w:val="00BF3B91"/>
    <w:rsid w:val="00C31940"/>
    <w:rsid w:val="00C7336F"/>
    <w:rsid w:val="00C8138C"/>
    <w:rsid w:val="00C81D2B"/>
    <w:rsid w:val="00C91C49"/>
    <w:rsid w:val="00C94EE6"/>
    <w:rsid w:val="00CB65C7"/>
    <w:rsid w:val="00CC495D"/>
    <w:rsid w:val="00CD7F93"/>
    <w:rsid w:val="00CE2D51"/>
    <w:rsid w:val="00CE4C3C"/>
    <w:rsid w:val="00D41E20"/>
    <w:rsid w:val="00D42FB6"/>
    <w:rsid w:val="00D446FA"/>
    <w:rsid w:val="00D74457"/>
    <w:rsid w:val="00DD1E49"/>
    <w:rsid w:val="00E20C06"/>
    <w:rsid w:val="00E24048"/>
    <w:rsid w:val="00E90263"/>
    <w:rsid w:val="00F001DF"/>
    <w:rsid w:val="00F1007E"/>
    <w:rsid w:val="00F2767C"/>
    <w:rsid w:val="00F5172B"/>
    <w:rsid w:val="00F7673E"/>
    <w:rsid w:val="00F90B18"/>
    <w:rsid w:val="00FA04E6"/>
    <w:rsid w:val="00FB58C9"/>
    <w:rsid w:val="00FD137E"/>
    <w:rsid w:val="00FD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56831"/>
  <w15:docId w15:val="{8E2ACF74-B684-441F-B0D8-24FE7037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C5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3C5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5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9EA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rsid w:val="00C94EE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94EE6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334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Kociemba</dc:creator>
  <cp:keywords/>
  <dc:description/>
  <cp:lastModifiedBy>Radosław Woźniak</cp:lastModifiedBy>
  <cp:revision>25</cp:revision>
  <cp:lastPrinted>2019-03-07T10:58:00Z</cp:lastPrinted>
  <dcterms:created xsi:type="dcterms:W3CDTF">2021-07-26T07:18:00Z</dcterms:created>
  <dcterms:modified xsi:type="dcterms:W3CDTF">2026-04-29T08:58:00Z</dcterms:modified>
</cp:coreProperties>
</file>